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B8" w:rsidRDefault="00D03AB8" w:rsidP="00681CAC">
      <w:pPr>
        <w:spacing w:after="0"/>
        <w:rPr>
          <w:rFonts w:ascii="Cera PRO" w:hAnsi="Cera PRO"/>
          <w:b/>
          <w:u w:val="single"/>
        </w:rPr>
      </w:pPr>
      <w:r w:rsidRPr="00D03AB8">
        <w:rPr>
          <w:rFonts w:ascii="Cera PRO" w:hAnsi="Cera PRO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072D107" wp14:editId="3FC9D482">
            <wp:simplePos x="0" y="0"/>
            <wp:positionH relativeFrom="leftMargin">
              <wp:align>right</wp:align>
            </wp:positionH>
            <wp:positionV relativeFrom="paragraph">
              <wp:posOffset>5080</wp:posOffset>
            </wp:positionV>
            <wp:extent cx="628507" cy="763325"/>
            <wp:effectExtent l="0" t="0" r="635" b="0"/>
            <wp:wrapSquare wrapText="bothSides"/>
            <wp:docPr id="1" name="Picture 1" descr="\\nmm2040-02\profiles\RedirectedFolders\kcassels\Desktop\Brand\Logos\G logo grey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mm2040-02\profiles\RedirectedFolders\kcassels\Desktop\Brand\Logos\G logo grey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07" cy="76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AB8" w:rsidRDefault="00D03AB8" w:rsidP="00681CAC">
      <w:pPr>
        <w:spacing w:after="0"/>
        <w:rPr>
          <w:rFonts w:ascii="Cera PRO" w:hAnsi="Cera PRO"/>
          <w:b/>
          <w:u w:val="single"/>
        </w:rPr>
      </w:pPr>
    </w:p>
    <w:p w:rsidR="00D03AB8" w:rsidRDefault="00D03AB8" w:rsidP="00681CAC">
      <w:pPr>
        <w:spacing w:after="0"/>
        <w:rPr>
          <w:rFonts w:ascii="Cera PRO" w:hAnsi="Cera PRO"/>
          <w:b/>
          <w:u w:val="single"/>
        </w:rPr>
      </w:pPr>
    </w:p>
    <w:p w:rsidR="00A01015" w:rsidRDefault="007B0B68" w:rsidP="00681CAC">
      <w:pPr>
        <w:spacing w:after="0"/>
        <w:rPr>
          <w:rFonts w:ascii="Cera PRO" w:hAnsi="Cera PRO"/>
        </w:rPr>
      </w:pPr>
      <w:r>
        <w:rPr>
          <w:rFonts w:ascii="Cera PRO" w:hAnsi="Cera PRO"/>
          <w:b/>
          <w:u w:val="single"/>
        </w:rPr>
        <w:t>Women Making Waves</w:t>
      </w:r>
    </w:p>
    <w:p w:rsidR="00681CAC" w:rsidRDefault="00681CAC" w:rsidP="00681CAC">
      <w:pPr>
        <w:spacing w:after="0"/>
        <w:rPr>
          <w:rFonts w:ascii="Cera PRO" w:hAnsi="Cera PRO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069"/>
        <w:gridCol w:w="3069"/>
        <w:gridCol w:w="3071"/>
      </w:tblGrid>
      <w:tr w:rsidR="00AF4D5C" w:rsidTr="002252CC">
        <w:trPr>
          <w:trHeight w:val="807"/>
        </w:trPr>
        <w:tc>
          <w:tcPr>
            <w:tcW w:w="3069" w:type="dxa"/>
          </w:tcPr>
          <w:p w:rsidR="00AF4D5C" w:rsidRPr="00681CAC" w:rsidRDefault="00AF4D5C" w:rsidP="00681CAC">
            <w:pPr>
              <w:jc w:val="center"/>
              <w:rPr>
                <w:rFonts w:ascii="Cera PRO" w:hAnsi="Cera PRO"/>
                <w:b/>
              </w:rPr>
            </w:pPr>
            <w:r>
              <w:rPr>
                <w:rFonts w:ascii="Cera PRO" w:hAnsi="Cera PRO"/>
                <w:b/>
              </w:rPr>
              <w:t>Introduction to the session</w:t>
            </w:r>
          </w:p>
        </w:tc>
        <w:tc>
          <w:tcPr>
            <w:tcW w:w="6140" w:type="dxa"/>
            <w:gridSpan w:val="2"/>
          </w:tcPr>
          <w:p w:rsidR="00AF4D5C" w:rsidRDefault="00EA5B7C" w:rsidP="00670731">
            <w:pPr>
              <w:rPr>
                <w:rFonts w:ascii="Cera PRO" w:hAnsi="Cera PRO"/>
              </w:rPr>
            </w:pPr>
            <w:r>
              <w:rPr>
                <w:rFonts w:ascii="Cera PRO" w:hAnsi="Cera PRO"/>
              </w:rPr>
              <w:t>To celebrate Women’s Histories</w:t>
            </w:r>
            <w:r w:rsidR="00AF4D5C" w:rsidRPr="00AF4D5C">
              <w:rPr>
                <w:rFonts w:ascii="Cera PRO" w:hAnsi="Cera PRO"/>
              </w:rPr>
              <w:t xml:space="preserve">, </w:t>
            </w:r>
            <w:r>
              <w:rPr>
                <w:rFonts w:ascii="Cera PRO" w:hAnsi="Cera PRO"/>
              </w:rPr>
              <w:t>groups</w:t>
            </w:r>
            <w:r w:rsidR="00AF4D5C" w:rsidRPr="00AF4D5C">
              <w:rPr>
                <w:rFonts w:ascii="Cera PRO" w:hAnsi="Cera PRO"/>
              </w:rPr>
              <w:t xml:space="preserve"> are invited to the National Maritime Museum to discover more about the role of women in maritime history. Go on a journey through the museum to find out more about the contributions of women, ending in the new Sea Things gallery where you will see the bust created by a local Guides group. </w:t>
            </w:r>
          </w:p>
          <w:p w:rsidR="00AF4D5C" w:rsidRDefault="00EA5B7C" w:rsidP="00670731">
            <w:pPr>
              <w:rPr>
                <w:rFonts w:ascii="Cera PRO" w:hAnsi="Cera PRO"/>
              </w:rPr>
            </w:pPr>
            <w:r>
              <w:rPr>
                <w:rFonts w:ascii="Cera PRO" w:hAnsi="Cera PRO"/>
              </w:rPr>
              <w:t>Later,</w:t>
            </w:r>
            <w:r w:rsidR="00AF4D5C">
              <w:rPr>
                <w:rFonts w:ascii="Cera PRO" w:hAnsi="Cera PRO"/>
              </w:rPr>
              <w:t xml:space="preserve"> come together to create your own clay bust of a woman who has inspired you. </w:t>
            </w:r>
          </w:p>
          <w:p w:rsidR="002829CE" w:rsidRPr="00AF4D5C" w:rsidRDefault="00EA5B7C" w:rsidP="00670731">
            <w:pPr>
              <w:rPr>
                <w:rFonts w:ascii="Cera PRO" w:hAnsi="Cera PRO"/>
              </w:rPr>
            </w:pPr>
            <w:r>
              <w:rPr>
                <w:rFonts w:ascii="Cera PRO" w:hAnsi="Cera PRO"/>
              </w:rPr>
              <w:t xml:space="preserve">This session can be tailored for all ages. </w:t>
            </w:r>
          </w:p>
        </w:tc>
      </w:tr>
      <w:tr w:rsidR="002829CE" w:rsidTr="005809D2">
        <w:trPr>
          <w:trHeight w:val="807"/>
        </w:trPr>
        <w:tc>
          <w:tcPr>
            <w:tcW w:w="3069" w:type="dxa"/>
          </w:tcPr>
          <w:p w:rsidR="002829CE" w:rsidRPr="00681CAC" w:rsidRDefault="002829CE" w:rsidP="00681CAC">
            <w:pPr>
              <w:jc w:val="center"/>
              <w:rPr>
                <w:rFonts w:ascii="Cera PRO" w:hAnsi="Cera PRO"/>
                <w:b/>
              </w:rPr>
            </w:pPr>
            <w:r>
              <w:rPr>
                <w:rFonts w:ascii="Cera PRO" w:hAnsi="Cera PRO"/>
                <w:b/>
              </w:rPr>
              <w:t>Learning Outcomes and links to Guiding programme</w:t>
            </w:r>
          </w:p>
        </w:tc>
        <w:tc>
          <w:tcPr>
            <w:tcW w:w="6140" w:type="dxa"/>
            <w:gridSpan w:val="2"/>
          </w:tcPr>
          <w:p w:rsidR="002829CE" w:rsidRDefault="002829CE" w:rsidP="002829CE">
            <w:pPr>
              <w:rPr>
                <w:rFonts w:ascii="Cera PRO" w:hAnsi="Cera PRO"/>
              </w:rPr>
            </w:pPr>
            <w:r>
              <w:rPr>
                <w:rFonts w:ascii="Cera PRO" w:hAnsi="Cera PRO"/>
              </w:rPr>
              <w:t>For Brownies:</w:t>
            </w:r>
          </w:p>
          <w:p w:rsidR="002829CE" w:rsidRPr="002829CE" w:rsidRDefault="002829CE" w:rsidP="002829CE">
            <w:pPr>
              <w:pStyle w:val="ListParagraph"/>
              <w:numPr>
                <w:ilvl w:val="0"/>
                <w:numId w:val="2"/>
              </w:numPr>
              <w:rPr>
                <w:rFonts w:ascii="Cera PRO" w:hAnsi="Cera PRO"/>
              </w:rPr>
            </w:pPr>
            <w:r>
              <w:rPr>
                <w:rFonts w:ascii="Cera PRO" w:hAnsi="Cera PRO"/>
              </w:rPr>
              <w:t>Ties into Know Myself, particularly the My Rights badge</w:t>
            </w:r>
            <w:r w:rsidR="00DC0417">
              <w:rPr>
                <w:rFonts w:ascii="Cera PRO" w:hAnsi="Cera PRO"/>
              </w:rPr>
              <w:t xml:space="preserve"> (Girls can do anything skills builder)</w:t>
            </w:r>
          </w:p>
          <w:p w:rsidR="002829CE" w:rsidRDefault="002829CE" w:rsidP="002829CE">
            <w:pPr>
              <w:rPr>
                <w:rFonts w:ascii="Cera PRO" w:hAnsi="Cera PRO"/>
              </w:rPr>
            </w:pPr>
            <w:r>
              <w:rPr>
                <w:rFonts w:ascii="Cera PRO" w:hAnsi="Cera PRO"/>
              </w:rPr>
              <w:t>For Guides:</w:t>
            </w:r>
          </w:p>
          <w:p w:rsidR="002829CE" w:rsidRDefault="002829CE" w:rsidP="002829CE">
            <w:pPr>
              <w:pStyle w:val="ListParagraph"/>
              <w:numPr>
                <w:ilvl w:val="0"/>
                <w:numId w:val="1"/>
              </w:numPr>
              <w:rPr>
                <w:rFonts w:ascii="Cera PRO" w:hAnsi="Cera PRO"/>
              </w:rPr>
            </w:pPr>
            <w:r>
              <w:rPr>
                <w:rFonts w:ascii="Cera PRO" w:hAnsi="Cera PRO"/>
              </w:rPr>
              <w:t>Ties into Know Myself, particularly the Guiding History badge</w:t>
            </w:r>
          </w:p>
          <w:p w:rsidR="002829CE" w:rsidRDefault="002829CE" w:rsidP="002829CE">
            <w:pPr>
              <w:rPr>
                <w:rFonts w:ascii="Cera PRO" w:hAnsi="Cera PRO"/>
              </w:rPr>
            </w:pPr>
            <w:r>
              <w:rPr>
                <w:rFonts w:ascii="Cera PRO" w:hAnsi="Cera PRO"/>
              </w:rPr>
              <w:t>Participants will:</w:t>
            </w:r>
          </w:p>
          <w:p w:rsidR="002829CE" w:rsidRDefault="002829CE" w:rsidP="002829CE">
            <w:pPr>
              <w:pStyle w:val="ListParagraph"/>
              <w:numPr>
                <w:ilvl w:val="0"/>
                <w:numId w:val="1"/>
              </w:numPr>
              <w:rPr>
                <w:rFonts w:ascii="Cera PRO" w:hAnsi="Cera PRO"/>
              </w:rPr>
            </w:pPr>
            <w:r>
              <w:rPr>
                <w:rFonts w:ascii="Cera PRO" w:hAnsi="Cera PRO"/>
              </w:rPr>
              <w:t xml:space="preserve">Discover more about the role of </w:t>
            </w:r>
            <w:proofErr w:type="spellStart"/>
            <w:r>
              <w:rPr>
                <w:rFonts w:ascii="Cera PRO" w:hAnsi="Cera PRO"/>
              </w:rPr>
              <w:t>GirlGuides</w:t>
            </w:r>
            <w:proofErr w:type="spellEnd"/>
            <w:r>
              <w:rPr>
                <w:rFonts w:ascii="Cera PRO" w:hAnsi="Cera PRO"/>
              </w:rPr>
              <w:t xml:space="preserve"> during WW2</w:t>
            </w:r>
          </w:p>
          <w:p w:rsidR="002829CE" w:rsidRDefault="002829CE" w:rsidP="002829CE">
            <w:pPr>
              <w:pStyle w:val="ListParagraph"/>
              <w:numPr>
                <w:ilvl w:val="0"/>
                <w:numId w:val="1"/>
              </w:numPr>
              <w:rPr>
                <w:rFonts w:ascii="Cera PRO" w:hAnsi="Cera PRO"/>
              </w:rPr>
            </w:pPr>
            <w:r>
              <w:rPr>
                <w:rFonts w:ascii="Cera PRO" w:hAnsi="Cera PRO"/>
              </w:rPr>
              <w:t>Learn about a range of inspirational women from history whose work remains relevant today</w:t>
            </w:r>
          </w:p>
          <w:p w:rsidR="002829CE" w:rsidRDefault="002829CE" w:rsidP="002829CE">
            <w:pPr>
              <w:pStyle w:val="ListParagraph"/>
              <w:numPr>
                <w:ilvl w:val="0"/>
                <w:numId w:val="1"/>
              </w:numPr>
              <w:rPr>
                <w:rFonts w:ascii="Cera PRO" w:hAnsi="Cera PRO"/>
              </w:rPr>
            </w:pPr>
            <w:r>
              <w:rPr>
                <w:rFonts w:ascii="Cera PRO" w:hAnsi="Cera PRO"/>
              </w:rPr>
              <w:t>Be inspired by strong female role models from the past</w:t>
            </w:r>
          </w:p>
          <w:p w:rsidR="002829CE" w:rsidRDefault="002829CE" w:rsidP="002829CE">
            <w:pPr>
              <w:pStyle w:val="ListParagraph"/>
              <w:numPr>
                <w:ilvl w:val="0"/>
                <w:numId w:val="1"/>
              </w:numPr>
              <w:rPr>
                <w:rFonts w:ascii="Cera PRO" w:hAnsi="Cera PRO"/>
              </w:rPr>
            </w:pPr>
            <w:r>
              <w:rPr>
                <w:rFonts w:ascii="Cera PRO" w:hAnsi="Cera PRO"/>
              </w:rPr>
              <w:t>Be inspired to think about their own skills, passions and experience</w:t>
            </w:r>
          </w:p>
          <w:p w:rsidR="002829CE" w:rsidRPr="0069167B" w:rsidRDefault="002829CE" w:rsidP="0069167B">
            <w:pPr>
              <w:pStyle w:val="ListParagraph"/>
              <w:numPr>
                <w:ilvl w:val="0"/>
                <w:numId w:val="1"/>
              </w:numPr>
              <w:rPr>
                <w:rFonts w:ascii="Cera PRO" w:hAnsi="Cera PRO"/>
              </w:rPr>
            </w:pPr>
            <w:r>
              <w:rPr>
                <w:rFonts w:ascii="Cera PRO" w:hAnsi="Cera PRO"/>
              </w:rPr>
              <w:t>Be inspired to think creatively about the role of women</w:t>
            </w:r>
          </w:p>
        </w:tc>
      </w:tr>
      <w:tr w:rsidR="00681CAC" w:rsidTr="00D03AB8">
        <w:trPr>
          <w:trHeight w:val="367"/>
        </w:trPr>
        <w:tc>
          <w:tcPr>
            <w:tcW w:w="3069" w:type="dxa"/>
          </w:tcPr>
          <w:p w:rsidR="00681CAC" w:rsidRDefault="00681CAC" w:rsidP="00681CAC">
            <w:pPr>
              <w:jc w:val="center"/>
              <w:rPr>
                <w:rFonts w:ascii="Cera PRO" w:hAnsi="Cera PRO"/>
              </w:rPr>
            </w:pPr>
            <w:r w:rsidRPr="00681CAC">
              <w:rPr>
                <w:rFonts w:ascii="Cera PRO" w:hAnsi="Cera PRO"/>
                <w:b/>
              </w:rPr>
              <w:t>Timings</w:t>
            </w:r>
          </w:p>
          <w:p w:rsidR="00EA5B7C" w:rsidRPr="00EA5B7C" w:rsidRDefault="00EA5B7C" w:rsidP="0069167B">
            <w:pPr>
              <w:rPr>
                <w:rFonts w:ascii="Cera PRO" w:hAnsi="Cera PRO"/>
              </w:rPr>
            </w:pPr>
          </w:p>
        </w:tc>
        <w:tc>
          <w:tcPr>
            <w:tcW w:w="3069" w:type="dxa"/>
          </w:tcPr>
          <w:p w:rsidR="00681CAC" w:rsidRPr="00681CAC" w:rsidRDefault="00681CAC" w:rsidP="00681CAC">
            <w:pPr>
              <w:jc w:val="center"/>
              <w:rPr>
                <w:rFonts w:ascii="Cera PRO" w:hAnsi="Cera PRO"/>
                <w:b/>
              </w:rPr>
            </w:pPr>
            <w:r w:rsidRPr="00681CAC">
              <w:rPr>
                <w:rFonts w:ascii="Cera PRO" w:hAnsi="Cera PRO"/>
                <w:b/>
              </w:rPr>
              <w:t>Activity</w:t>
            </w:r>
          </w:p>
        </w:tc>
        <w:tc>
          <w:tcPr>
            <w:tcW w:w="3071" w:type="dxa"/>
          </w:tcPr>
          <w:p w:rsidR="00681CAC" w:rsidRPr="00681CAC" w:rsidRDefault="00681CAC" w:rsidP="00681CAC">
            <w:pPr>
              <w:jc w:val="center"/>
              <w:rPr>
                <w:rFonts w:ascii="Cera PRO" w:hAnsi="Cera PRO"/>
                <w:b/>
              </w:rPr>
            </w:pPr>
            <w:r w:rsidRPr="00681CAC">
              <w:rPr>
                <w:rFonts w:ascii="Cera PRO" w:hAnsi="Cera PRO"/>
                <w:b/>
              </w:rPr>
              <w:t>Resources</w:t>
            </w:r>
          </w:p>
        </w:tc>
      </w:tr>
      <w:tr w:rsidR="00681CAC" w:rsidTr="0069167B">
        <w:trPr>
          <w:trHeight w:val="864"/>
        </w:trPr>
        <w:tc>
          <w:tcPr>
            <w:tcW w:w="3069" w:type="dxa"/>
          </w:tcPr>
          <w:p w:rsidR="00681CAC" w:rsidRDefault="0069167B" w:rsidP="00D03AB8">
            <w:pPr>
              <w:rPr>
                <w:rFonts w:ascii="Cera PRO" w:hAnsi="Cera PRO"/>
              </w:rPr>
            </w:pPr>
            <w:r>
              <w:rPr>
                <w:rFonts w:ascii="Cera PRO" w:hAnsi="Cera PRO"/>
              </w:rPr>
              <w:t>10:3</w:t>
            </w:r>
            <w:r w:rsidR="00681CAC">
              <w:rPr>
                <w:rFonts w:ascii="Cera PRO" w:hAnsi="Cera PRO"/>
              </w:rPr>
              <w:t>0</w:t>
            </w:r>
            <w:r w:rsidR="00771CCC">
              <w:rPr>
                <w:rFonts w:ascii="Cera PRO" w:hAnsi="Cera PRO"/>
              </w:rPr>
              <w:t>-10:45</w:t>
            </w:r>
          </w:p>
        </w:tc>
        <w:tc>
          <w:tcPr>
            <w:tcW w:w="3069" w:type="dxa"/>
          </w:tcPr>
          <w:p w:rsidR="0069167B" w:rsidRDefault="00681CAC" w:rsidP="00681CAC">
            <w:pPr>
              <w:rPr>
                <w:rFonts w:ascii="Cera PRO" w:hAnsi="Cera PRO"/>
              </w:rPr>
            </w:pPr>
            <w:r>
              <w:rPr>
                <w:rFonts w:ascii="Cera PRO" w:hAnsi="Cera PRO"/>
              </w:rPr>
              <w:t>Arrival</w:t>
            </w:r>
          </w:p>
          <w:p w:rsidR="00681CAC" w:rsidRDefault="00681CAC" w:rsidP="00771CCC">
            <w:pPr>
              <w:rPr>
                <w:rFonts w:ascii="Cera PRO" w:hAnsi="Cera PRO"/>
              </w:rPr>
            </w:pPr>
            <w:r>
              <w:rPr>
                <w:rFonts w:ascii="Cera PRO" w:hAnsi="Cera PRO"/>
              </w:rPr>
              <w:t>Bags away.</w:t>
            </w:r>
          </w:p>
        </w:tc>
        <w:tc>
          <w:tcPr>
            <w:tcW w:w="3071" w:type="dxa"/>
          </w:tcPr>
          <w:p w:rsidR="00681CAC" w:rsidRDefault="00681CAC" w:rsidP="00681CAC">
            <w:pPr>
              <w:rPr>
                <w:rFonts w:ascii="Cera PRO" w:hAnsi="Cera PRO"/>
              </w:rPr>
            </w:pPr>
          </w:p>
        </w:tc>
      </w:tr>
      <w:tr w:rsidR="00681CAC" w:rsidTr="004E32D4">
        <w:trPr>
          <w:trHeight w:val="737"/>
        </w:trPr>
        <w:tc>
          <w:tcPr>
            <w:tcW w:w="3069" w:type="dxa"/>
          </w:tcPr>
          <w:p w:rsidR="00681CAC" w:rsidRDefault="0069167B" w:rsidP="00681CAC">
            <w:pPr>
              <w:rPr>
                <w:rFonts w:ascii="Cera PRO" w:hAnsi="Cera PRO"/>
              </w:rPr>
            </w:pPr>
            <w:r>
              <w:rPr>
                <w:rFonts w:ascii="Cera PRO" w:hAnsi="Cera PRO"/>
              </w:rPr>
              <w:t>10:45 – 12:00</w:t>
            </w:r>
          </w:p>
        </w:tc>
        <w:tc>
          <w:tcPr>
            <w:tcW w:w="3069" w:type="dxa"/>
          </w:tcPr>
          <w:p w:rsidR="00681CAC" w:rsidRDefault="00681CAC" w:rsidP="00681CAC">
            <w:pPr>
              <w:rPr>
                <w:rFonts w:ascii="Cera PRO" w:hAnsi="Cera PRO"/>
              </w:rPr>
            </w:pPr>
            <w:r>
              <w:rPr>
                <w:rFonts w:ascii="Cera PRO" w:hAnsi="Cera PRO"/>
              </w:rPr>
              <w:t>Women Making Waves Trail</w:t>
            </w:r>
            <w:r w:rsidR="0069167B">
              <w:rPr>
                <w:rFonts w:ascii="Cera PRO" w:hAnsi="Cera PRO"/>
              </w:rPr>
              <w:t xml:space="preserve"> in museum galleries</w:t>
            </w:r>
          </w:p>
        </w:tc>
        <w:tc>
          <w:tcPr>
            <w:tcW w:w="3071" w:type="dxa"/>
          </w:tcPr>
          <w:p w:rsidR="00681CAC" w:rsidRDefault="00681CAC" w:rsidP="00681CAC">
            <w:pPr>
              <w:rPr>
                <w:rFonts w:ascii="Cera PRO" w:hAnsi="Cera PRO"/>
              </w:rPr>
            </w:pPr>
            <w:r>
              <w:rPr>
                <w:rFonts w:ascii="Cera PRO" w:hAnsi="Cera PRO"/>
              </w:rPr>
              <w:t>Trail</w:t>
            </w:r>
            <w:r w:rsidR="00CB34E3">
              <w:rPr>
                <w:rFonts w:ascii="Cera PRO" w:hAnsi="Cera PRO"/>
              </w:rPr>
              <w:t>, pencil</w:t>
            </w:r>
          </w:p>
        </w:tc>
      </w:tr>
      <w:tr w:rsidR="00681CAC" w:rsidTr="00D352AC">
        <w:trPr>
          <w:trHeight w:val="698"/>
        </w:trPr>
        <w:tc>
          <w:tcPr>
            <w:tcW w:w="3069" w:type="dxa"/>
          </w:tcPr>
          <w:p w:rsidR="00681CAC" w:rsidRDefault="0069167B" w:rsidP="0069167B">
            <w:pPr>
              <w:rPr>
                <w:rFonts w:ascii="Cera PRO" w:hAnsi="Cera PRO"/>
              </w:rPr>
            </w:pPr>
            <w:r>
              <w:rPr>
                <w:rFonts w:ascii="Cera PRO" w:hAnsi="Cera PRO"/>
              </w:rPr>
              <w:t>12:00 – 12:45</w:t>
            </w:r>
          </w:p>
        </w:tc>
        <w:tc>
          <w:tcPr>
            <w:tcW w:w="3069" w:type="dxa"/>
          </w:tcPr>
          <w:p w:rsidR="00681CAC" w:rsidRDefault="00681CAC" w:rsidP="00681CAC">
            <w:pPr>
              <w:rPr>
                <w:rFonts w:ascii="Cera PRO" w:hAnsi="Cera PRO"/>
              </w:rPr>
            </w:pPr>
            <w:r>
              <w:rPr>
                <w:rFonts w:ascii="Cera PRO" w:hAnsi="Cera PRO"/>
              </w:rPr>
              <w:t>Lunch in Learning Space</w:t>
            </w:r>
          </w:p>
        </w:tc>
        <w:tc>
          <w:tcPr>
            <w:tcW w:w="3071" w:type="dxa"/>
          </w:tcPr>
          <w:p w:rsidR="00681CAC" w:rsidRDefault="00681CAC" w:rsidP="00681CAC">
            <w:pPr>
              <w:rPr>
                <w:rFonts w:ascii="Cera PRO" w:hAnsi="Cera PRO"/>
              </w:rPr>
            </w:pPr>
            <w:r>
              <w:rPr>
                <w:rFonts w:ascii="Cera PRO" w:hAnsi="Cera PRO"/>
              </w:rPr>
              <w:t>Bring packed lunch</w:t>
            </w:r>
          </w:p>
        </w:tc>
      </w:tr>
      <w:tr w:rsidR="004E32D4" w:rsidTr="0069167B">
        <w:trPr>
          <w:trHeight w:val="901"/>
        </w:trPr>
        <w:tc>
          <w:tcPr>
            <w:tcW w:w="3069" w:type="dxa"/>
          </w:tcPr>
          <w:p w:rsidR="004E32D4" w:rsidRDefault="0069167B" w:rsidP="00681CAC">
            <w:pPr>
              <w:rPr>
                <w:rFonts w:ascii="Cera PRO" w:hAnsi="Cera PRO"/>
              </w:rPr>
            </w:pPr>
            <w:r>
              <w:rPr>
                <w:rFonts w:ascii="Cera PRO" w:hAnsi="Cera PRO"/>
              </w:rPr>
              <w:t>12:45-13:0</w:t>
            </w:r>
            <w:r w:rsidR="004E32D4">
              <w:rPr>
                <w:rFonts w:ascii="Cera PRO" w:hAnsi="Cera PRO"/>
              </w:rPr>
              <w:t>0</w:t>
            </w:r>
          </w:p>
        </w:tc>
        <w:tc>
          <w:tcPr>
            <w:tcW w:w="3069" w:type="dxa"/>
          </w:tcPr>
          <w:p w:rsidR="004E32D4" w:rsidRDefault="004E32D4" w:rsidP="00681CAC">
            <w:pPr>
              <w:rPr>
                <w:rFonts w:ascii="Cera PRO" w:hAnsi="Cera PRO"/>
              </w:rPr>
            </w:pPr>
            <w:r>
              <w:rPr>
                <w:rFonts w:ascii="Cera PRO" w:hAnsi="Cera PRO"/>
              </w:rPr>
              <w:t xml:space="preserve">Activity: Women’s Rights - </w:t>
            </w:r>
          </w:p>
          <w:p w:rsidR="004E32D4" w:rsidRDefault="004E32D4" w:rsidP="00681CAC">
            <w:pPr>
              <w:rPr>
                <w:rFonts w:ascii="Cera PRO" w:hAnsi="Cera PRO"/>
              </w:rPr>
            </w:pPr>
            <w:r>
              <w:rPr>
                <w:rFonts w:ascii="Cera PRO" w:hAnsi="Cera PRO"/>
              </w:rPr>
              <w:t>Object handling</w:t>
            </w:r>
          </w:p>
        </w:tc>
        <w:tc>
          <w:tcPr>
            <w:tcW w:w="3071" w:type="dxa"/>
          </w:tcPr>
          <w:p w:rsidR="004E32D4" w:rsidRDefault="004E32D4" w:rsidP="00681CAC">
            <w:pPr>
              <w:rPr>
                <w:rFonts w:ascii="Cera PRO" w:hAnsi="Cera PRO"/>
              </w:rPr>
            </w:pPr>
          </w:p>
        </w:tc>
      </w:tr>
      <w:tr w:rsidR="0069167B" w:rsidTr="00681CAC">
        <w:trPr>
          <w:trHeight w:val="689"/>
        </w:trPr>
        <w:tc>
          <w:tcPr>
            <w:tcW w:w="3069" w:type="dxa"/>
          </w:tcPr>
          <w:p w:rsidR="0069167B" w:rsidRDefault="0069167B" w:rsidP="00681CAC">
            <w:pPr>
              <w:rPr>
                <w:rFonts w:ascii="Cera PRO" w:hAnsi="Cera PRO"/>
              </w:rPr>
            </w:pPr>
            <w:bookmarkStart w:id="0" w:name="_GoBack"/>
            <w:r>
              <w:rPr>
                <w:rFonts w:ascii="Cera PRO" w:hAnsi="Cera PRO"/>
              </w:rPr>
              <w:t>13:00-14:00</w:t>
            </w:r>
            <w:bookmarkEnd w:id="0"/>
          </w:p>
        </w:tc>
        <w:tc>
          <w:tcPr>
            <w:tcW w:w="3069" w:type="dxa"/>
          </w:tcPr>
          <w:p w:rsidR="0069167B" w:rsidRDefault="0069167B" w:rsidP="00681CAC">
            <w:pPr>
              <w:rPr>
                <w:rFonts w:ascii="Cera PRO" w:hAnsi="Cera PRO"/>
              </w:rPr>
            </w:pPr>
            <w:r>
              <w:rPr>
                <w:rFonts w:ascii="Cera PRO" w:hAnsi="Cera PRO"/>
              </w:rPr>
              <w:t xml:space="preserve">Create your own bust, inspired by the </w:t>
            </w:r>
            <w:proofErr w:type="spellStart"/>
            <w:r>
              <w:rPr>
                <w:rFonts w:ascii="Cera PRO" w:hAnsi="Cera PRO"/>
              </w:rPr>
              <w:t>GirlGuides</w:t>
            </w:r>
            <w:proofErr w:type="spellEnd"/>
            <w:r>
              <w:rPr>
                <w:rFonts w:ascii="Cera PRO" w:hAnsi="Cera PRO"/>
              </w:rPr>
              <w:t xml:space="preserve"> bust</w:t>
            </w:r>
          </w:p>
        </w:tc>
        <w:tc>
          <w:tcPr>
            <w:tcW w:w="3071" w:type="dxa"/>
          </w:tcPr>
          <w:p w:rsidR="0069167B" w:rsidRDefault="0069167B" w:rsidP="0069167B">
            <w:pPr>
              <w:rPr>
                <w:rFonts w:ascii="Cera PRO" w:hAnsi="Cera PRO"/>
              </w:rPr>
            </w:pPr>
            <w:r>
              <w:rPr>
                <w:rFonts w:ascii="Cera PRO" w:hAnsi="Cera PRO"/>
              </w:rPr>
              <w:t>Air drying clay</w:t>
            </w:r>
          </w:p>
          <w:p w:rsidR="0069167B" w:rsidRDefault="0069167B" w:rsidP="0069167B">
            <w:pPr>
              <w:rPr>
                <w:rFonts w:ascii="Cera PRO" w:hAnsi="Cera PRO"/>
              </w:rPr>
            </w:pPr>
            <w:r>
              <w:rPr>
                <w:rFonts w:ascii="Cera PRO" w:hAnsi="Cera PRO"/>
              </w:rPr>
              <w:t>Boxes to take clay home in</w:t>
            </w:r>
          </w:p>
        </w:tc>
      </w:tr>
      <w:tr w:rsidR="0069167B" w:rsidTr="00D03AB8">
        <w:trPr>
          <w:trHeight w:val="830"/>
        </w:trPr>
        <w:tc>
          <w:tcPr>
            <w:tcW w:w="3069" w:type="dxa"/>
          </w:tcPr>
          <w:p w:rsidR="00D03AB8" w:rsidRDefault="0069167B" w:rsidP="0069167B">
            <w:pPr>
              <w:rPr>
                <w:rFonts w:ascii="Cera PRO" w:hAnsi="Cera PRO"/>
              </w:rPr>
            </w:pPr>
            <w:r>
              <w:rPr>
                <w:rFonts w:ascii="Cera PRO" w:hAnsi="Cera PRO"/>
              </w:rPr>
              <w:t>14:00</w:t>
            </w:r>
          </w:p>
          <w:p w:rsidR="00D03AB8" w:rsidRPr="00D03AB8" w:rsidRDefault="00D03AB8" w:rsidP="00D03AB8">
            <w:pPr>
              <w:rPr>
                <w:rFonts w:ascii="Cera PRO" w:hAnsi="Cera PRO"/>
              </w:rPr>
            </w:pPr>
          </w:p>
          <w:p w:rsidR="0069167B" w:rsidRPr="00D03AB8" w:rsidRDefault="0069167B" w:rsidP="00D03AB8">
            <w:pPr>
              <w:rPr>
                <w:rFonts w:ascii="Cera PRO" w:hAnsi="Cera PRO"/>
              </w:rPr>
            </w:pPr>
          </w:p>
        </w:tc>
        <w:tc>
          <w:tcPr>
            <w:tcW w:w="3069" w:type="dxa"/>
          </w:tcPr>
          <w:p w:rsidR="0069167B" w:rsidRDefault="0069167B" w:rsidP="0069167B">
            <w:pPr>
              <w:rPr>
                <w:rFonts w:ascii="Cera PRO" w:hAnsi="Cera PRO"/>
              </w:rPr>
            </w:pPr>
            <w:r>
              <w:rPr>
                <w:rFonts w:ascii="Cera PRO" w:hAnsi="Cera PRO"/>
              </w:rPr>
              <w:t>Collect bags</w:t>
            </w:r>
          </w:p>
          <w:p w:rsidR="0069167B" w:rsidRDefault="0069167B" w:rsidP="0069167B">
            <w:pPr>
              <w:rPr>
                <w:rFonts w:ascii="Cera PRO" w:hAnsi="Cera PRO"/>
              </w:rPr>
            </w:pPr>
            <w:r>
              <w:rPr>
                <w:rFonts w:ascii="Cera PRO" w:hAnsi="Cera PRO"/>
              </w:rPr>
              <w:t>Or</w:t>
            </w:r>
            <w:r w:rsidR="00D03AB8">
              <w:rPr>
                <w:rFonts w:ascii="Cera PRO" w:hAnsi="Cera PRO"/>
              </w:rPr>
              <w:t xml:space="preserve"> s</w:t>
            </w:r>
            <w:r>
              <w:rPr>
                <w:rFonts w:ascii="Cera PRO" w:hAnsi="Cera PRO"/>
              </w:rPr>
              <w:t>elf-led exploration of museum</w:t>
            </w:r>
          </w:p>
        </w:tc>
        <w:tc>
          <w:tcPr>
            <w:tcW w:w="3071" w:type="dxa"/>
          </w:tcPr>
          <w:p w:rsidR="0069167B" w:rsidRDefault="0069167B" w:rsidP="0069167B">
            <w:pPr>
              <w:rPr>
                <w:rFonts w:ascii="Cera PRO" w:hAnsi="Cera PRO"/>
              </w:rPr>
            </w:pPr>
          </w:p>
        </w:tc>
      </w:tr>
    </w:tbl>
    <w:p w:rsidR="00FF4597" w:rsidRPr="00D03AB8" w:rsidRDefault="00FF4597" w:rsidP="00D03AB8">
      <w:pPr>
        <w:rPr>
          <w:rFonts w:ascii="Cera PRO" w:hAnsi="Cera PRO"/>
        </w:rPr>
      </w:pPr>
    </w:p>
    <w:sectPr w:rsidR="00FF4597" w:rsidRPr="00D03AB8" w:rsidSect="00D03AB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AB8" w:rsidRDefault="00D03AB8" w:rsidP="00D03AB8">
      <w:pPr>
        <w:spacing w:after="0" w:line="240" w:lineRule="auto"/>
      </w:pPr>
      <w:r>
        <w:separator/>
      </w:r>
    </w:p>
  </w:endnote>
  <w:endnote w:type="continuationSeparator" w:id="0">
    <w:p w:rsidR="00D03AB8" w:rsidRDefault="00D03AB8" w:rsidP="00D0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ra PRO">
    <w:panose1 w:val="00000500000000000000"/>
    <w:charset w:val="00"/>
    <w:family w:val="auto"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AB8" w:rsidRDefault="00D03AB8" w:rsidP="00D03AB8">
      <w:pPr>
        <w:spacing w:after="0" w:line="240" w:lineRule="auto"/>
      </w:pPr>
      <w:r>
        <w:separator/>
      </w:r>
    </w:p>
  </w:footnote>
  <w:footnote w:type="continuationSeparator" w:id="0">
    <w:p w:rsidR="00D03AB8" w:rsidRDefault="00D03AB8" w:rsidP="00D03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0494F"/>
    <w:multiLevelType w:val="hybridMultilevel"/>
    <w:tmpl w:val="C1B0FE0E"/>
    <w:lvl w:ilvl="0" w:tplc="C6869BE8">
      <w:numFmt w:val="bullet"/>
      <w:lvlText w:val="-"/>
      <w:lvlJc w:val="left"/>
      <w:pPr>
        <w:ind w:left="720" w:hanging="360"/>
      </w:pPr>
      <w:rPr>
        <w:rFonts w:ascii="Cera PRO" w:eastAsiaTheme="minorHAnsi" w:hAnsi="Cera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F0B25"/>
    <w:multiLevelType w:val="hybridMultilevel"/>
    <w:tmpl w:val="50E2461E"/>
    <w:lvl w:ilvl="0" w:tplc="805229CE">
      <w:numFmt w:val="bullet"/>
      <w:lvlText w:val="-"/>
      <w:lvlJc w:val="left"/>
      <w:pPr>
        <w:ind w:left="720" w:hanging="360"/>
      </w:pPr>
      <w:rPr>
        <w:rFonts w:ascii="Cera PRO" w:eastAsiaTheme="minorHAnsi" w:hAnsi="Cera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AC"/>
    <w:rsid w:val="000C67ED"/>
    <w:rsid w:val="0020273B"/>
    <w:rsid w:val="002829CE"/>
    <w:rsid w:val="002E6923"/>
    <w:rsid w:val="004E32D4"/>
    <w:rsid w:val="00670731"/>
    <w:rsid w:val="00681CAC"/>
    <w:rsid w:val="0069167B"/>
    <w:rsid w:val="00771CCC"/>
    <w:rsid w:val="007B0B68"/>
    <w:rsid w:val="008C6A95"/>
    <w:rsid w:val="009C673B"/>
    <w:rsid w:val="00A070A9"/>
    <w:rsid w:val="00AF4D5C"/>
    <w:rsid w:val="00B30DBA"/>
    <w:rsid w:val="00B44947"/>
    <w:rsid w:val="00B6398A"/>
    <w:rsid w:val="00CB34E3"/>
    <w:rsid w:val="00D03AB8"/>
    <w:rsid w:val="00D16C69"/>
    <w:rsid w:val="00D352AC"/>
    <w:rsid w:val="00DC0417"/>
    <w:rsid w:val="00EA5B7C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EDE0D"/>
  <w15:chartTrackingRefBased/>
  <w15:docId w15:val="{2E06C525-D089-4702-A5AA-CD54BB23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D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9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459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AB8"/>
  </w:style>
  <w:style w:type="paragraph" w:styleId="Footer">
    <w:name w:val="footer"/>
    <w:basedOn w:val="Normal"/>
    <w:link w:val="FooterChar"/>
    <w:uiPriority w:val="99"/>
    <w:unhideWhenUsed/>
    <w:rsid w:val="00D03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Maritime Museum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Cassels</dc:creator>
  <cp:keywords/>
  <dc:description/>
  <cp:lastModifiedBy>Katie Cassels</cp:lastModifiedBy>
  <cp:revision>20</cp:revision>
  <dcterms:created xsi:type="dcterms:W3CDTF">2019-06-14T10:21:00Z</dcterms:created>
  <dcterms:modified xsi:type="dcterms:W3CDTF">2019-11-14T14:15:00Z</dcterms:modified>
</cp:coreProperties>
</file>